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CB" w:rsidRPr="00C71AFA" w:rsidRDefault="002033CB" w:rsidP="00C71AFA">
      <w:pPr>
        <w:shd w:val="clear" w:color="auto" w:fill="FFFFFF"/>
        <w:spacing w:before="100" w:beforeAutospacing="1" w:after="100" w:afterAutospacing="1"/>
        <w:jc w:val="center"/>
        <w:outlineLvl w:val="2"/>
        <w:rPr>
          <w:rFonts w:ascii="Arial" w:eastAsia="Times New Roman" w:hAnsi="Arial" w:cs="Arial"/>
          <w:b/>
          <w:bCs/>
          <w:sz w:val="28"/>
          <w:szCs w:val="27"/>
          <w:u w:val="single"/>
          <w:lang w:eastAsia="en-GB"/>
        </w:rPr>
      </w:pPr>
      <w:r w:rsidRPr="00C71AFA">
        <w:rPr>
          <w:rFonts w:ascii="Arial" w:eastAsia="Times New Roman" w:hAnsi="Arial" w:cs="Arial"/>
          <w:b/>
          <w:bCs/>
          <w:sz w:val="28"/>
          <w:szCs w:val="27"/>
          <w:u w:val="single"/>
          <w:lang w:eastAsia="en-GB"/>
        </w:rPr>
        <w:t xml:space="preserve">Bellevue Group Practice Current Operating System </w:t>
      </w:r>
      <w:proofErr w:type="gramStart"/>
      <w:r w:rsidRPr="00C71AFA">
        <w:rPr>
          <w:rFonts w:ascii="Arial" w:eastAsia="Times New Roman" w:hAnsi="Arial" w:cs="Arial"/>
          <w:b/>
          <w:bCs/>
          <w:sz w:val="28"/>
          <w:szCs w:val="27"/>
          <w:u w:val="single"/>
          <w:lang w:eastAsia="en-GB"/>
        </w:rPr>
        <w:t>During</w:t>
      </w:r>
      <w:proofErr w:type="gramEnd"/>
      <w:r w:rsidRPr="00C71AFA">
        <w:rPr>
          <w:rFonts w:ascii="Arial" w:eastAsia="Times New Roman" w:hAnsi="Arial" w:cs="Arial"/>
          <w:b/>
          <w:bCs/>
          <w:sz w:val="28"/>
          <w:szCs w:val="27"/>
          <w:u w:val="single"/>
          <w:lang w:eastAsia="en-GB"/>
        </w:rPr>
        <w:t xml:space="preserve"> Coronavirus Pandemic</w:t>
      </w:r>
    </w:p>
    <w:p w:rsidR="002033CB" w:rsidRPr="002033CB" w:rsidRDefault="00C71AFA" w:rsidP="00857E0A">
      <w:pPr>
        <w:shd w:val="clear" w:color="auto" w:fill="FFFFFF"/>
        <w:spacing w:before="100" w:beforeAutospacing="1" w:after="100" w:afterAutospacing="1"/>
        <w:jc w:val="center"/>
        <w:outlineLvl w:val="2"/>
        <w:rPr>
          <w:rFonts w:ascii="Times New Roman" w:eastAsia="Times New Roman" w:hAnsi="Times New Roman"/>
          <w:lang w:eastAsia="en-GB"/>
        </w:rPr>
      </w:pPr>
      <w:r>
        <w:rPr>
          <w:rFonts w:ascii="Arial" w:eastAsia="Times New Roman" w:hAnsi="Arial" w:cs="Arial"/>
          <w:b/>
          <w:bCs/>
          <w:color w:val="404040"/>
          <w:sz w:val="27"/>
          <w:szCs w:val="27"/>
          <w:lang w:eastAsia="en-GB"/>
        </w:rPr>
        <w:t>***</w:t>
      </w:r>
      <w:r w:rsidR="002033CB" w:rsidRPr="002033CB">
        <w:rPr>
          <w:rFonts w:ascii="Arial" w:eastAsia="Times New Roman" w:hAnsi="Arial" w:cs="Arial"/>
          <w:b/>
          <w:bCs/>
          <w:color w:val="404040"/>
          <w:sz w:val="27"/>
          <w:szCs w:val="27"/>
          <w:lang w:eastAsia="en-GB"/>
        </w:rPr>
        <w:t>PLEASE NOTE: DUE TO CORONAVIRUS RESTRICTIONS WE HAVE TEMPORARILY HAD TO SUSPEND SOME OF OUR REGULAR SERVICES</w:t>
      </w:r>
      <w:proofErr w:type="gramStart"/>
      <w:r w:rsidR="002033CB" w:rsidRPr="002033CB">
        <w:rPr>
          <w:rFonts w:ascii="Arial" w:eastAsia="Times New Roman" w:hAnsi="Arial" w:cs="Arial"/>
          <w:b/>
          <w:bCs/>
          <w:color w:val="404040"/>
          <w:sz w:val="27"/>
          <w:szCs w:val="27"/>
          <w:lang w:eastAsia="en-GB"/>
        </w:rPr>
        <w:t>.</w:t>
      </w:r>
      <w:proofErr w:type="gramEnd"/>
      <w:r>
        <w:rPr>
          <w:rFonts w:ascii="Arial" w:eastAsia="Times New Roman" w:hAnsi="Arial" w:cs="Arial"/>
          <w:b/>
          <w:bCs/>
          <w:color w:val="404040"/>
          <w:sz w:val="27"/>
          <w:szCs w:val="27"/>
          <w:lang w:eastAsia="en-GB"/>
        </w:rPr>
        <w:t>***</w:t>
      </w:r>
      <w:bookmarkStart w:id="0" w:name="_GoBack"/>
      <w:bookmarkEnd w:id="0"/>
      <w:r w:rsidR="009B742D">
        <w:rPr>
          <w:rFonts w:ascii="Times New Roman" w:eastAsia="Times New Roman" w:hAnsi="Times New Roman"/>
          <w:lang w:eastAsia="en-GB"/>
        </w:rPr>
        <w:pict>
          <v:rect id="_x0000_i1025" style="width:0;height:.75pt" o:hralign="center" o:hrstd="t" o:hrnoshade="t" o:hr="t" fillcolor="#404040" stroked="f"/>
        </w:pict>
      </w:r>
    </w:p>
    <w:p w:rsidR="002033CB" w:rsidRPr="002033CB" w:rsidRDefault="002033CB" w:rsidP="002033CB">
      <w:pPr>
        <w:shd w:val="clear" w:color="auto" w:fill="FFFFFF"/>
        <w:spacing w:before="100" w:beforeAutospacing="1" w:after="360"/>
        <w:rPr>
          <w:rFonts w:ascii="Arial" w:eastAsia="Times New Roman" w:hAnsi="Arial" w:cs="Arial"/>
          <w:color w:val="404040"/>
          <w:sz w:val="27"/>
          <w:szCs w:val="27"/>
          <w:lang w:eastAsia="en-GB"/>
        </w:rPr>
      </w:pPr>
      <w:r w:rsidRPr="002033CB">
        <w:rPr>
          <w:rFonts w:ascii="Arial" w:eastAsia="Times New Roman" w:hAnsi="Arial" w:cs="Arial"/>
          <w:b/>
          <w:bCs/>
          <w:color w:val="404040"/>
          <w:sz w:val="27"/>
          <w:szCs w:val="27"/>
          <w:lang w:eastAsia="en-GB"/>
        </w:rPr>
        <w:t>Bellevue Group Practice:</w:t>
      </w:r>
    </w:p>
    <w:p w:rsidR="002033CB" w:rsidRPr="002033CB" w:rsidRDefault="002033CB" w:rsidP="002033CB">
      <w:pPr>
        <w:shd w:val="clear" w:color="auto" w:fill="FFFFFF"/>
        <w:spacing w:before="100" w:beforeAutospacing="1"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Opening Times</w:t>
      </w:r>
    </w:p>
    <w:tbl>
      <w:tblPr>
        <w:tblW w:w="10725" w:type="dxa"/>
        <w:shd w:val="clear" w:color="auto" w:fill="FFFFFF"/>
        <w:tblCellMar>
          <w:top w:w="15" w:type="dxa"/>
          <w:left w:w="15" w:type="dxa"/>
          <w:bottom w:w="15" w:type="dxa"/>
          <w:right w:w="15" w:type="dxa"/>
        </w:tblCellMar>
        <w:tblLook w:val="04A0" w:firstRow="1" w:lastRow="0" w:firstColumn="1" w:lastColumn="0" w:noHBand="0" w:noVBand="1"/>
      </w:tblPr>
      <w:tblGrid>
        <w:gridCol w:w="4410"/>
        <w:gridCol w:w="6315"/>
      </w:tblGrid>
      <w:tr w:rsidR="002033CB" w:rsidRPr="002033CB" w:rsidTr="002033CB">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Monday</w:t>
            </w:r>
          </w:p>
        </w:tc>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8.00am - 6.30pm</w:t>
            </w:r>
          </w:p>
        </w:tc>
      </w:tr>
      <w:tr w:rsidR="002033CB" w:rsidRPr="002033CB" w:rsidTr="002033CB">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Tuesday</w:t>
            </w:r>
          </w:p>
        </w:tc>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8.00am - 6.30pm</w:t>
            </w:r>
          </w:p>
        </w:tc>
      </w:tr>
      <w:tr w:rsidR="002033CB" w:rsidRPr="002033CB" w:rsidTr="002033CB">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Wednesday</w:t>
            </w:r>
          </w:p>
        </w:tc>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8.00am - 6.30pm</w:t>
            </w:r>
          </w:p>
        </w:tc>
      </w:tr>
      <w:tr w:rsidR="002033CB" w:rsidRPr="002033CB" w:rsidTr="002033CB">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Thursday</w:t>
            </w:r>
          </w:p>
        </w:tc>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8.00am - 6.30pm</w:t>
            </w:r>
          </w:p>
        </w:tc>
      </w:tr>
      <w:tr w:rsidR="002033CB" w:rsidRPr="002033CB" w:rsidTr="002033CB">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Friday</w:t>
            </w:r>
          </w:p>
        </w:tc>
        <w:tc>
          <w:tcPr>
            <w:tcW w:w="0" w:type="auto"/>
            <w:shd w:val="clear" w:color="auto" w:fill="FFFFFF"/>
            <w:tcMar>
              <w:top w:w="0" w:type="dxa"/>
              <w:left w:w="0" w:type="dxa"/>
              <w:bottom w:w="0" w:type="dxa"/>
              <w:right w:w="0" w:type="dxa"/>
            </w:tcMar>
            <w:vAlign w:val="center"/>
            <w:hideMark/>
          </w:tcPr>
          <w:p w:rsidR="002033CB" w:rsidRPr="002033CB" w:rsidRDefault="002033CB" w:rsidP="002033CB">
            <w:pPr>
              <w:spacing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8.00am - 6.30pm</w:t>
            </w:r>
          </w:p>
        </w:tc>
      </w:tr>
    </w:tbl>
    <w:p w:rsidR="002033CB" w:rsidRPr="002033CB" w:rsidRDefault="002033CB" w:rsidP="002033CB">
      <w:pPr>
        <w:shd w:val="clear" w:color="auto" w:fill="FFFFFF"/>
        <w:spacing w:before="100" w:beforeAutospacing="1"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Tel: 01633 256337</w:t>
      </w:r>
    </w:p>
    <w:p w:rsidR="002033CB" w:rsidRPr="002033CB" w:rsidRDefault="002033CB" w:rsidP="002033CB">
      <w:pPr>
        <w:shd w:val="clear" w:color="auto" w:fill="FFFFFF"/>
        <w:spacing w:before="100" w:beforeAutospacing="1" w:after="360"/>
        <w:rPr>
          <w:rFonts w:ascii="Arial" w:eastAsia="Times New Roman" w:hAnsi="Arial" w:cs="Arial"/>
          <w:color w:val="404040"/>
          <w:sz w:val="27"/>
          <w:szCs w:val="27"/>
          <w:lang w:eastAsia="en-GB"/>
        </w:rPr>
      </w:pPr>
      <w:r w:rsidRPr="002033CB">
        <w:rPr>
          <w:rFonts w:ascii="Arial" w:eastAsia="Times New Roman" w:hAnsi="Arial" w:cs="Arial"/>
          <w:b/>
          <w:bCs/>
          <w:color w:val="404040"/>
          <w:sz w:val="27"/>
          <w:szCs w:val="27"/>
          <w:lang w:eastAsia="en-GB"/>
        </w:rPr>
        <w:t>Bettws Health Centre:</w:t>
      </w:r>
    </w:p>
    <w:p w:rsidR="002033CB" w:rsidRPr="002033CB" w:rsidRDefault="002033CB" w:rsidP="00857E0A">
      <w:pPr>
        <w:shd w:val="clear" w:color="auto" w:fill="FFFFFF"/>
        <w:spacing w:before="100" w:beforeAutospacing="1" w:after="360"/>
        <w:rPr>
          <w:rFonts w:ascii="Times New Roman" w:eastAsia="Times New Roman" w:hAnsi="Times New Roman"/>
          <w:lang w:eastAsia="en-GB"/>
        </w:rPr>
      </w:pPr>
      <w:r w:rsidRPr="002033CB">
        <w:rPr>
          <w:rFonts w:ascii="Arial" w:eastAsia="Times New Roman" w:hAnsi="Arial" w:cs="Arial"/>
          <w:color w:val="404040"/>
          <w:sz w:val="27"/>
          <w:szCs w:val="27"/>
          <w:lang w:eastAsia="en-GB"/>
        </w:rPr>
        <w:t>***Please note we have taken the decision to close Bettws Health Centre so we can better protect our patients and staff from Coronavirus. We are currently only using the Bellevue Surgery site but we are reviewing this situation regularly with other Newport GP Practices and Aneurin Bevan***</w:t>
      </w:r>
      <w:r w:rsidR="009B742D">
        <w:rPr>
          <w:rFonts w:ascii="Times New Roman" w:eastAsia="Times New Roman" w:hAnsi="Times New Roman"/>
          <w:lang w:eastAsia="en-GB"/>
        </w:rPr>
        <w:pict>
          <v:rect id="_x0000_i1026" style="width:0;height:.75pt" o:hralign="center" o:hrstd="t" o:hrnoshade="t" o:hr="t" fillcolor="#404040" stroked="f"/>
        </w:pict>
      </w:r>
    </w:p>
    <w:p w:rsidR="002033CB" w:rsidRPr="002033CB" w:rsidRDefault="002033CB" w:rsidP="002033CB">
      <w:pPr>
        <w:shd w:val="clear" w:color="auto" w:fill="FFFFFF"/>
        <w:spacing w:before="100" w:beforeAutospacing="1" w:after="100" w:afterAutospacing="1"/>
        <w:outlineLvl w:val="2"/>
        <w:rPr>
          <w:rFonts w:ascii="Arial" w:eastAsia="Times New Roman" w:hAnsi="Arial" w:cs="Arial"/>
          <w:b/>
          <w:bCs/>
          <w:color w:val="404040"/>
          <w:sz w:val="27"/>
          <w:szCs w:val="27"/>
          <w:lang w:eastAsia="en-GB"/>
        </w:rPr>
      </w:pPr>
      <w:r w:rsidRPr="002033CB">
        <w:rPr>
          <w:rFonts w:ascii="Arial" w:eastAsia="Times New Roman" w:hAnsi="Arial" w:cs="Arial"/>
          <w:b/>
          <w:bCs/>
          <w:color w:val="404040"/>
          <w:sz w:val="27"/>
          <w:szCs w:val="27"/>
          <w:lang w:eastAsia="en-GB"/>
        </w:rPr>
        <w:t>Current Appointment Information</w:t>
      </w:r>
    </w:p>
    <w:p w:rsidR="002033CB" w:rsidRPr="002033CB" w:rsidRDefault="002033CB" w:rsidP="002033CB">
      <w:pPr>
        <w:shd w:val="clear" w:color="auto" w:fill="FFFFFF"/>
        <w:spacing w:before="100" w:beforeAutospacing="1"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Remember that you can still ask for an appointment for a health concern not related to coronavirus. Please </w:t>
      </w:r>
      <w:r w:rsidRPr="002033CB">
        <w:rPr>
          <w:rFonts w:ascii="Arial" w:eastAsia="Times New Roman" w:hAnsi="Arial" w:cs="Arial"/>
          <w:b/>
          <w:bCs/>
          <w:color w:val="404040"/>
          <w:sz w:val="27"/>
          <w:szCs w:val="27"/>
          <w:lang w:eastAsia="en-GB"/>
        </w:rPr>
        <w:t>DO NOT </w:t>
      </w:r>
      <w:r w:rsidRPr="002033CB">
        <w:rPr>
          <w:rFonts w:ascii="Arial" w:eastAsia="Times New Roman" w:hAnsi="Arial" w:cs="Arial"/>
          <w:color w:val="404040"/>
          <w:sz w:val="27"/>
          <w:szCs w:val="27"/>
          <w:lang w:eastAsia="en-GB"/>
        </w:rPr>
        <w:t>attend the surgery unless you have a pre-arranged appointment. Open access surgery is not currently available, and we are unfortunately unable to allow patients to book appointments using My Health Online.</w:t>
      </w:r>
    </w:p>
    <w:p w:rsidR="002033CB" w:rsidRPr="002033CB" w:rsidRDefault="002033CB" w:rsidP="002033CB">
      <w:pPr>
        <w:shd w:val="clear" w:color="auto" w:fill="FFFFFF"/>
        <w:spacing w:before="100" w:beforeAutospacing="1"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lastRenderedPageBreak/>
        <w:t>To help minimise the risk of spreading the virus, we are asking patients to instead telephone the surgery on 01633 256337 to request a GP/Nurse appointment. The receptionist will take your details and you will be added to a triage list for the nurse to review.</w:t>
      </w:r>
    </w:p>
    <w:p w:rsidR="002033CB" w:rsidRPr="002033CB" w:rsidRDefault="002033CB" w:rsidP="002033CB">
      <w:pPr>
        <w:shd w:val="clear" w:color="auto" w:fill="FFFFFF"/>
        <w:spacing w:before="100" w:beforeAutospacing="1"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You will then receive a phone call from the relevant clinician, or a call back informing you of when the clinician will be contacting you. We are unable to provide an exact time of your expected call back, but please ensure you are able to hear and answer your phone promptly.</w:t>
      </w:r>
    </w:p>
    <w:p w:rsidR="002033CB" w:rsidRPr="002033CB" w:rsidRDefault="002033CB" w:rsidP="002033CB">
      <w:pPr>
        <w:shd w:val="clear" w:color="auto" w:fill="FFFFFF"/>
        <w:spacing w:before="100" w:beforeAutospacing="1"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We are able conduct many consultations over the phone without the need to see the patient in person. However, the clinician may ask you to attend the surgery for an allotted appointment time if appropriate. Please bear in mind to reduce time spent waiting in the surgery you will only be permitted to enter the building up to 5 minutes before you allotted appointment time, anyone arriving earlier than this will be asked to wait outside.</w:t>
      </w:r>
    </w:p>
    <w:p w:rsidR="002033CB" w:rsidRPr="002033CB" w:rsidRDefault="002033CB" w:rsidP="002033CB">
      <w:pPr>
        <w:shd w:val="clear" w:color="auto" w:fill="FFFFFF"/>
        <w:spacing w:before="100" w:beforeAutospacing="1" w:after="360"/>
        <w:jc w:val="center"/>
        <w:rPr>
          <w:rFonts w:ascii="Arial" w:eastAsia="Times New Roman" w:hAnsi="Arial" w:cs="Arial"/>
          <w:color w:val="404040"/>
          <w:sz w:val="27"/>
          <w:szCs w:val="27"/>
          <w:lang w:eastAsia="en-GB"/>
        </w:rPr>
      </w:pPr>
      <w:r w:rsidRPr="002033CB">
        <w:rPr>
          <w:rFonts w:ascii="Arial" w:eastAsia="Times New Roman" w:hAnsi="Arial" w:cs="Arial"/>
          <w:b/>
          <w:bCs/>
          <w:color w:val="404040"/>
          <w:sz w:val="27"/>
          <w:szCs w:val="27"/>
          <w:lang w:eastAsia="en-GB"/>
        </w:rPr>
        <w:t>***PLEASE DO NOT ATTEND THE SURGERY WITHOUT BEING ALLOCATED AN APPOINTMENT***</w:t>
      </w:r>
    </w:p>
    <w:p w:rsidR="002033CB" w:rsidRPr="002033CB" w:rsidRDefault="002033CB" w:rsidP="00857E0A">
      <w:pPr>
        <w:shd w:val="clear" w:color="auto" w:fill="FFFFFF"/>
        <w:spacing w:before="100" w:beforeAutospacing="1" w:after="100" w:afterAutospacing="1"/>
        <w:jc w:val="center"/>
        <w:outlineLvl w:val="2"/>
        <w:rPr>
          <w:rFonts w:ascii="Times New Roman" w:eastAsia="Times New Roman" w:hAnsi="Times New Roman"/>
          <w:lang w:eastAsia="en-GB"/>
        </w:rPr>
      </w:pPr>
      <w:r w:rsidRPr="002033CB">
        <w:rPr>
          <w:rFonts w:ascii="Arial" w:eastAsia="Times New Roman" w:hAnsi="Arial" w:cs="Arial"/>
          <w:b/>
          <w:bCs/>
          <w:color w:val="FF0000"/>
          <w:sz w:val="27"/>
          <w:szCs w:val="27"/>
          <w:lang w:eastAsia="en-GB"/>
        </w:rPr>
        <w:t>In an emergency, dial 999</w:t>
      </w:r>
      <w:r w:rsidR="009B742D">
        <w:rPr>
          <w:rFonts w:ascii="Times New Roman" w:eastAsia="Times New Roman" w:hAnsi="Times New Roman"/>
          <w:lang w:eastAsia="en-GB"/>
        </w:rPr>
        <w:pict>
          <v:rect id="_x0000_i1027" style="width:0;height:.75pt" o:hralign="center" o:hrstd="t" o:hrnoshade="t" o:hr="t" fillcolor="#404040" stroked="f"/>
        </w:pict>
      </w:r>
    </w:p>
    <w:p w:rsidR="002033CB" w:rsidRPr="002033CB" w:rsidRDefault="002033CB" w:rsidP="002033CB">
      <w:pPr>
        <w:shd w:val="clear" w:color="auto" w:fill="FFFFFF"/>
        <w:spacing w:before="100" w:beforeAutospacing="1" w:after="100" w:afterAutospacing="1"/>
        <w:outlineLvl w:val="2"/>
        <w:rPr>
          <w:rFonts w:ascii="Arial" w:eastAsia="Times New Roman" w:hAnsi="Arial" w:cs="Arial"/>
          <w:b/>
          <w:bCs/>
          <w:color w:val="404040"/>
          <w:sz w:val="27"/>
          <w:szCs w:val="27"/>
          <w:lang w:eastAsia="en-GB"/>
        </w:rPr>
      </w:pPr>
      <w:r w:rsidRPr="002033CB">
        <w:rPr>
          <w:rFonts w:ascii="Arial" w:eastAsia="Times New Roman" w:hAnsi="Arial" w:cs="Arial"/>
          <w:b/>
          <w:bCs/>
          <w:color w:val="404040"/>
          <w:sz w:val="27"/>
          <w:szCs w:val="27"/>
          <w:lang w:eastAsia="en-GB"/>
        </w:rPr>
        <w:t>Blood Tests</w:t>
      </w:r>
    </w:p>
    <w:p w:rsidR="00E80A08" w:rsidRPr="002033CB" w:rsidRDefault="002033CB" w:rsidP="002033CB">
      <w:pPr>
        <w:shd w:val="clear" w:color="auto" w:fill="FFFFFF"/>
        <w:spacing w:before="100" w:beforeAutospacing="1" w:after="360"/>
        <w:rPr>
          <w:rFonts w:ascii="Arial" w:eastAsia="Times New Roman" w:hAnsi="Arial" w:cs="Arial"/>
          <w:color w:val="404040"/>
          <w:sz w:val="27"/>
          <w:szCs w:val="27"/>
          <w:lang w:eastAsia="en-GB"/>
        </w:rPr>
      </w:pPr>
      <w:r w:rsidRPr="002033CB">
        <w:rPr>
          <w:rFonts w:ascii="Arial" w:eastAsia="Times New Roman" w:hAnsi="Arial" w:cs="Arial"/>
          <w:color w:val="404040"/>
          <w:sz w:val="27"/>
          <w:szCs w:val="27"/>
          <w:lang w:eastAsia="en-GB"/>
        </w:rPr>
        <w:t>Blood tests are still be conducted where appropriate. If a GP or hospital has asked for a blood test, you will need to contact the surgery and request a call back from the blood nurse to arrange a suitable appointment.</w:t>
      </w:r>
      <w:r w:rsidR="009B742D">
        <w:rPr>
          <w:rFonts w:ascii="Times New Roman" w:eastAsia="Times New Roman" w:hAnsi="Times New Roman"/>
          <w:lang w:eastAsia="en-GB"/>
        </w:rPr>
        <w:pict>
          <v:rect id="_x0000_i1028" style="width:0;height:.75pt" o:hralign="center" o:hrstd="t" o:hrnoshade="t" o:hr="t" fillcolor="#404040" stroked="f"/>
        </w:pict>
      </w:r>
    </w:p>
    <w:p w:rsidR="00E80A08" w:rsidRDefault="00E80A08" w:rsidP="00E80A08">
      <w:pPr>
        <w:shd w:val="clear" w:color="auto" w:fill="FFFFFF"/>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Skin Conditions</w:t>
      </w:r>
    </w:p>
    <w:p w:rsidR="00E80A08" w:rsidRPr="002033CB" w:rsidRDefault="00E80A08" w:rsidP="00E80A08">
      <w:pPr>
        <w:shd w:val="clear" w:color="auto" w:fill="FFFFFF"/>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color w:val="404040"/>
          <w:sz w:val="27"/>
          <w:szCs w:val="27"/>
          <w:lang w:eastAsia="en-GB"/>
        </w:rPr>
        <w:t>In some cases of skin issues e.g. rashes/minor cuts etc., we are now able to assess and treat patients with symptoms via the sending and receiving of digital images. You may be asked to send a picture of the affected area rather than come in to the surgery, the nurse triaging your call will advise you if this is appropriate.</w:t>
      </w:r>
    </w:p>
    <w:p w:rsidR="00BC106C" w:rsidRDefault="00BC106C"/>
    <w:sectPr w:rsidR="00BC106C" w:rsidSect="00C71AFA">
      <w:headerReference w:type="default" r:id="rId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2D" w:rsidRDefault="009B742D" w:rsidP="00C71AFA">
      <w:r>
        <w:separator/>
      </w:r>
    </w:p>
  </w:endnote>
  <w:endnote w:type="continuationSeparator" w:id="0">
    <w:p w:rsidR="009B742D" w:rsidRDefault="009B742D" w:rsidP="00C7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2D" w:rsidRDefault="009B742D" w:rsidP="00C71AFA">
      <w:r>
        <w:separator/>
      </w:r>
    </w:p>
  </w:footnote>
  <w:footnote w:type="continuationSeparator" w:id="0">
    <w:p w:rsidR="009B742D" w:rsidRDefault="009B742D" w:rsidP="00C7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FA" w:rsidRDefault="00C71AFA" w:rsidP="00C71AFA">
    <w:pPr>
      <w:pStyle w:val="Header"/>
      <w:jc w:val="center"/>
    </w:pPr>
    <w:r w:rsidRPr="0076313B">
      <w:rPr>
        <w:noProof/>
        <w:lang w:eastAsia="en-GB"/>
      </w:rPr>
      <w:drawing>
        <wp:inline distT="0" distB="0" distL="0" distR="0" wp14:anchorId="5822A5F5" wp14:editId="4445824B">
          <wp:extent cx="3619500" cy="1095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0" cy="1095375"/>
                  </a:xfrm>
                  <a:prstGeom prst="rect">
                    <a:avLst/>
                  </a:prstGeom>
                  <a:noFill/>
                  <a:ln w="9525">
                    <a:noFill/>
                    <a:miter lim="800000"/>
                    <a:headEnd/>
                    <a:tailEnd/>
                  </a:ln>
                </pic:spPr>
              </pic:pic>
            </a:graphicData>
          </a:graphic>
        </wp:inline>
      </w:drawing>
    </w:r>
  </w:p>
  <w:p w:rsidR="00C71AFA" w:rsidRDefault="009B742D" w:rsidP="00C71AFA">
    <w:pPr>
      <w:pStyle w:val="Header"/>
      <w:tabs>
        <w:tab w:val="left" w:pos="720"/>
      </w:tabs>
      <w:jc w:val="center"/>
      <w:rPr>
        <w:rFonts w:ascii="Times New Roman" w:hAnsi="Times New Roman"/>
        <w:b/>
        <w:bCs/>
      </w:rPr>
    </w:pPr>
    <w:hyperlink r:id="rId2" w:history="1">
      <w:r w:rsidR="00C71AFA" w:rsidRPr="00BE5390">
        <w:rPr>
          <w:rStyle w:val="Hyperlink"/>
          <w:b/>
          <w:bCs/>
        </w:rPr>
        <w:t>www.bellevuegp.com</w:t>
      </w:r>
    </w:hyperlink>
    <w:r w:rsidR="00C71AFA" w:rsidRPr="00BE5390">
      <w:rPr>
        <w:rFonts w:ascii="Times New Roman" w:hAnsi="Times New Roman"/>
        <w:b/>
        <w:bCs/>
      </w:rPr>
      <w:t xml:space="preserve"> </w:t>
    </w:r>
  </w:p>
  <w:p w:rsidR="00C71AFA" w:rsidRPr="008B7FC7" w:rsidRDefault="00C71AFA" w:rsidP="00C71AFA">
    <w:pPr>
      <w:pStyle w:val="Header"/>
      <w:tabs>
        <w:tab w:val="left" w:pos="720"/>
      </w:tabs>
      <w:jc w:val="center"/>
      <w:rPr>
        <w:rFonts w:ascii="Times New Roman" w:hAnsi="Times New Roman"/>
        <w:b/>
        <w:bCs/>
        <w:sz w:val="22"/>
        <w:szCs w:val="22"/>
      </w:rPr>
    </w:pPr>
    <w:r w:rsidRPr="008B7FC7">
      <w:rPr>
        <w:rFonts w:ascii="Times New Roman" w:hAnsi="Times New Roman"/>
        <w:b/>
        <w:bCs/>
        <w:sz w:val="22"/>
        <w:szCs w:val="22"/>
      </w:rPr>
      <w:t xml:space="preserve">Bellevue Terrace, Newport, </w:t>
    </w:r>
    <w:proofErr w:type="spellStart"/>
    <w:r w:rsidRPr="008B7FC7">
      <w:rPr>
        <w:rFonts w:ascii="Times New Roman" w:hAnsi="Times New Roman"/>
        <w:b/>
        <w:bCs/>
        <w:sz w:val="22"/>
        <w:szCs w:val="22"/>
      </w:rPr>
      <w:t>S.Wales</w:t>
    </w:r>
    <w:proofErr w:type="spellEnd"/>
    <w:r w:rsidRPr="008B7FC7">
      <w:rPr>
        <w:rFonts w:ascii="Times New Roman" w:hAnsi="Times New Roman"/>
        <w:b/>
        <w:bCs/>
        <w:sz w:val="22"/>
        <w:szCs w:val="22"/>
      </w:rPr>
      <w:t>. NP20 2WQ Telephone: 01633 256337   Fax: 01633 222856</w:t>
    </w:r>
  </w:p>
  <w:p w:rsidR="00C71AFA" w:rsidRDefault="00C71AFA">
    <w:pPr>
      <w:pStyle w:val="Header"/>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6F1272CF" wp14:editId="31CB6609">
              <wp:simplePos x="0" y="0"/>
              <wp:positionH relativeFrom="margin">
                <wp:align>center</wp:align>
              </wp:positionH>
              <wp:positionV relativeFrom="paragraph">
                <wp:posOffset>74295</wp:posOffset>
              </wp:positionV>
              <wp:extent cx="6057900" cy="0"/>
              <wp:effectExtent l="0" t="19050" r="38100"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1DB2" id="Line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85pt" to="4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" strokecolor="navy" strokeweight="4.5pt">
              <v:stroke linestyle="thickThin"/>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CB"/>
    <w:rsid w:val="002033CB"/>
    <w:rsid w:val="002649BC"/>
    <w:rsid w:val="00857E0A"/>
    <w:rsid w:val="009B742D"/>
    <w:rsid w:val="00BC106C"/>
    <w:rsid w:val="00C71AFA"/>
    <w:rsid w:val="00E80A08"/>
    <w:rsid w:val="00F3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02492-461A-4985-AFA1-0877C91B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BC"/>
    <w:rPr>
      <w:sz w:val="24"/>
      <w:szCs w:val="24"/>
    </w:rPr>
  </w:style>
  <w:style w:type="paragraph" w:styleId="Heading1">
    <w:name w:val="heading 1"/>
    <w:basedOn w:val="Normal"/>
    <w:next w:val="Normal"/>
    <w:link w:val="Heading1Char"/>
    <w:uiPriority w:val="9"/>
    <w:qFormat/>
    <w:rsid w:val="002649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49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649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49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49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49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49BC"/>
    <w:pPr>
      <w:spacing w:before="240" w:after="60"/>
      <w:outlineLvl w:val="6"/>
    </w:pPr>
  </w:style>
  <w:style w:type="paragraph" w:styleId="Heading8">
    <w:name w:val="heading 8"/>
    <w:basedOn w:val="Normal"/>
    <w:next w:val="Normal"/>
    <w:link w:val="Heading8Char"/>
    <w:uiPriority w:val="9"/>
    <w:semiHidden/>
    <w:unhideWhenUsed/>
    <w:qFormat/>
    <w:rsid w:val="002649BC"/>
    <w:pPr>
      <w:spacing w:before="240" w:after="60"/>
      <w:outlineLvl w:val="7"/>
    </w:pPr>
    <w:rPr>
      <w:i/>
      <w:iCs/>
    </w:rPr>
  </w:style>
  <w:style w:type="paragraph" w:styleId="Heading9">
    <w:name w:val="heading 9"/>
    <w:basedOn w:val="Normal"/>
    <w:next w:val="Normal"/>
    <w:link w:val="Heading9Char"/>
    <w:uiPriority w:val="9"/>
    <w:semiHidden/>
    <w:unhideWhenUsed/>
    <w:qFormat/>
    <w:rsid w:val="002649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9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49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49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49BC"/>
    <w:rPr>
      <w:b/>
      <w:bCs/>
      <w:sz w:val="28"/>
      <w:szCs w:val="28"/>
    </w:rPr>
  </w:style>
  <w:style w:type="character" w:customStyle="1" w:styleId="Heading5Char">
    <w:name w:val="Heading 5 Char"/>
    <w:basedOn w:val="DefaultParagraphFont"/>
    <w:link w:val="Heading5"/>
    <w:uiPriority w:val="9"/>
    <w:semiHidden/>
    <w:rsid w:val="002649BC"/>
    <w:rPr>
      <w:b/>
      <w:bCs/>
      <w:i/>
      <w:iCs/>
      <w:sz w:val="26"/>
      <w:szCs w:val="26"/>
    </w:rPr>
  </w:style>
  <w:style w:type="character" w:customStyle="1" w:styleId="Heading6Char">
    <w:name w:val="Heading 6 Char"/>
    <w:basedOn w:val="DefaultParagraphFont"/>
    <w:link w:val="Heading6"/>
    <w:uiPriority w:val="9"/>
    <w:semiHidden/>
    <w:rsid w:val="002649BC"/>
    <w:rPr>
      <w:b/>
      <w:bCs/>
    </w:rPr>
  </w:style>
  <w:style w:type="character" w:customStyle="1" w:styleId="Heading7Char">
    <w:name w:val="Heading 7 Char"/>
    <w:basedOn w:val="DefaultParagraphFont"/>
    <w:link w:val="Heading7"/>
    <w:uiPriority w:val="9"/>
    <w:semiHidden/>
    <w:rsid w:val="002649BC"/>
    <w:rPr>
      <w:sz w:val="24"/>
      <w:szCs w:val="24"/>
    </w:rPr>
  </w:style>
  <w:style w:type="character" w:customStyle="1" w:styleId="Heading8Char">
    <w:name w:val="Heading 8 Char"/>
    <w:basedOn w:val="DefaultParagraphFont"/>
    <w:link w:val="Heading8"/>
    <w:uiPriority w:val="9"/>
    <w:semiHidden/>
    <w:rsid w:val="002649BC"/>
    <w:rPr>
      <w:i/>
      <w:iCs/>
      <w:sz w:val="24"/>
      <w:szCs w:val="24"/>
    </w:rPr>
  </w:style>
  <w:style w:type="character" w:customStyle="1" w:styleId="Heading9Char">
    <w:name w:val="Heading 9 Char"/>
    <w:basedOn w:val="DefaultParagraphFont"/>
    <w:link w:val="Heading9"/>
    <w:uiPriority w:val="9"/>
    <w:semiHidden/>
    <w:rsid w:val="002649BC"/>
    <w:rPr>
      <w:rFonts w:asciiTheme="majorHAnsi" w:eastAsiaTheme="majorEastAsia" w:hAnsiTheme="majorHAnsi"/>
    </w:rPr>
  </w:style>
  <w:style w:type="paragraph" w:styleId="Title">
    <w:name w:val="Title"/>
    <w:basedOn w:val="Normal"/>
    <w:next w:val="Normal"/>
    <w:link w:val="TitleChar"/>
    <w:uiPriority w:val="10"/>
    <w:qFormat/>
    <w:rsid w:val="002649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49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49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49BC"/>
    <w:rPr>
      <w:rFonts w:asciiTheme="majorHAnsi" w:eastAsiaTheme="majorEastAsia" w:hAnsiTheme="majorHAnsi"/>
      <w:sz w:val="24"/>
      <w:szCs w:val="24"/>
    </w:rPr>
  </w:style>
  <w:style w:type="character" w:styleId="Strong">
    <w:name w:val="Strong"/>
    <w:basedOn w:val="DefaultParagraphFont"/>
    <w:uiPriority w:val="22"/>
    <w:qFormat/>
    <w:rsid w:val="002649BC"/>
    <w:rPr>
      <w:b/>
      <w:bCs/>
    </w:rPr>
  </w:style>
  <w:style w:type="character" w:styleId="Emphasis">
    <w:name w:val="Emphasis"/>
    <w:basedOn w:val="DefaultParagraphFont"/>
    <w:uiPriority w:val="20"/>
    <w:qFormat/>
    <w:rsid w:val="002649BC"/>
    <w:rPr>
      <w:rFonts w:asciiTheme="minorHAnsi" w:hAnsiTheme="minorHAnsi"/>
      <w:b/>
      <w:i/>
      <w:iCs/>
    </w:rPr>
  </w:style>
  <w:style w:type="paragraph" w:styleId="NoSpacing">
    <w:name w:val="No Spacing"/>
    <w:basedOn w:val="Normal"/>
    <w:uiPriority w:val="1"/>
    <w:qFormat/>
    <w:rsid w:val="002649BC"/>
    <w:rPr>
      <w:szCs w:val="32"/>
    </w:rPr>
  </w:style>
  <w:style w:type="paragraph" w:styleId="ListParagraph">
    <w:name w:val="List Paragraph"/>
    <w:basedOn w:val="Normal"/>
    <w:uiPriority w:val="34"/>
    <w:qFormat/>
    <w:rsid w:val="002649BC"/>
    <w:pPr>
      <w:ind w:left="720"/>
      <w:contextualSpacing/>
    </w:pPr>
  </w:style>
  <w:style w:type="paragraph" w:styleId="Quote">
    <w:name w:val="Quote"/>
    <w:basedOn w:val="Normal"/>
    <w:next w:val="Normal"/>
    <w:link w:val="QuoteChar"/>
    <w:uiPriority w:val="29"/>
    <w:qFormat/>
    <w:rsid w:val="002649BC"/>
    <w:rPr>
      <w:i/>
    </w:rPr>
  </w:style>
  <w:style w:type="character" w:customStyle="1" w:styleId="QuoteChar">
    <w:name w:val="Quote Char"/>
    <w:basedOn w:val="DefaultParagraphFont"/>
    <w:link w:val="Quote"/>
    <w:uiPriority w:val="29"/>
    <w:rsid w:val="002649BC"/>
    <w:rPr>
      <w:i/>
      <w:sz w:val="24"/>
      <w:szCs w:val="24"/>
    </w:rPr>
  </w:style>
  <w:style w:type="paragraph" w:styleId="IntenseQuote">
    <w:name w:val="Intense Quote"/>
    <w:basedOn w:val="Normal"/>
    <w:next w:val="Normal"/>
    <w:link w:val="IntenseQuoteChar"/>
    <w:uiPriority w:val="30"/>
    <w:qFormat/>
    <w:rsid w:val="002649BC"/>
    <w:pPr>
      <w:ind w:left="720" w:right="720"/>
    </w:pPr>
    <w:rPr>
      <w:b/>
      <w:i/>
      <w:szCs w:val="22"/>
    </w:rPr>
  </w:style>
  <w:style w:type="character" w:customStyle="1" w:styleId="IntenseQuoteChar">
    <w:name w:val="Intense Quote Char"/>
    <w:basedOn w:val="DefaultParagraphFont"/>
    <w:link w:val="IntenseQuote"/>
    <w:uiPriority w:val="30"/>
    <w:rsid w:val="002649BC"/>
    <w:rPr>
      <w:b/>
      <w:i/>
      <w:sz w:val="24"/>
    </w:rPr>
  </w:style>
  <w:style w:type="character" w:styleId="SubtleEmphasis">
    <w:name w:val="Subtle Emphasis"/>
    <w:uiPriority w:val="19"/>
    <w:qFormat/>
    <w:rsid w:val="002649BC"/>
    <w:rPr>
      <w:i/>
      <w:color w:val="5A5A5A" w:themeColor="text1" w:themeTint="A5"/>
    </w:rPr>
  </w:style>
  <w:style w:type="character" w:styleId="IntenseEmphasis">
    <w:name w:val="Intense Emphasis"/>
    <w:basedOn w:val="DefaultParagraphFont"/>
    <w:uiPriority w:val="21"/>
    <w:qFormat/>
    <w:rsid w:val="002649BC"/>
    <w:rPr>
      <w:b/>
      <w:i/>
      <w:sz w:val="24"/>
      <w:szCs w:val="24"/>
      <w:u w:val="single"/>
    </w:rPr>
  </w:style>
  <w:style w:type="character" w:styleId="SubtleReference">
    <w:name w:val="Subtle Reference"/>
    <w:basedOn w:val="DefaultParagraphFont"/>
    <w:uiPriority w:val="31"/>
    <w:qFormat/>
    <w:rsid w:val="002649BC"/>
    <w:rPr>
      <w:sz w:val="24"/>
      <w:szCs w:val="24"/>
      <w:u w:val="single"/>
    </w:rPr>
  </w:style>
  <w:style w:type="character" w:styleId="IntenseReference">
    <w:name w:val="Intense Reference"/>
    <w:basedOn w:val="DefaultParagraphFont"/>
    <w:uiPriority w:val="32"/>
    <w:qFormat/>
    <w:rsid w:val="002649BC"/>
    <w:rPr>
      <w:b/>
      <w:sz w:val="24"/>
      <w:u w:val="single"/>
    </w:rPr>
  </w:style>
  <w:style w:type="character" w:styleId="BookTitle">
    <w:name w:val="Book Title"/>
    <w:basedOn w:val="DefaultParagraphFont"/>
    <w:uiPriority w:val="33"/>
    <w:qFormat/>
    <w:rsid w:val="002649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49BC"/>
    <w:pPr>
      <w:outlineLvl w:val="9"/>
    </w:pPr>
  </w:style>
  <w:style w:type="paragraph" w:styleId="NormalWeb">
    <w:name w:val="Normal (Web)"/>
    <w:basedOn w:val="Normal"/>
    <w:uiPriority w:val="99"/>
    <w:semiHidden/>
    <w:unhideWhenUsed/>
    <w:rsid w:val="002033CB"/>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iPriority w:val="99"/>
    <w:unhideWhenUsed/>
    <w:rsid w:val="00C71AFA"/>
    <w:pPr>
      <w:tabs>
        <w:tab w:val="center" w:pos="4513"/>
        <w:tab w:val="right" w:pos="9026"/>
      </w:tabs>
    </w:pPr>
  </w:style>
  <w:style w:type="character" w:customStyle="1" w:styleId="HeaderChar">
    <w:name w:val="Header Char"/>
    <w:basedOn w:val="DefaultParagraphFont"/>
    <w:link w:val="Header"/>
    <w:uiPriority w:val="99"/>
    <w:rsid w:val="00C71AFA"/>
    <w:rPr>
      <w:sz w:val="24"/>
      <w:szCs w:val="24"/>
    </w:rPr>
  </w:style>
  <w:style w:type="paragraph" w:styleId="Footer">
    <w:name w:val="footer"/>
    <w:basedOn w:val="Normal"/>
    <w:link w:val="FooterChar"/>
    <w:uiPriority w:val="99"/>
    <w:unhideWhenUsed/>
    <w:rsid w:val="00C71AFA"/>
    <w:pPr>
      <w:tabs>
        <w:tab w:val="center" w:pos="4513"/>
        <w:tab w:val="right" w:pos="9026"/>
      </w:tabs>
    </w:pPr>
  </w:style>
  <w:style w:type="character" w:customStyle="1" w:styleId="FooterChar">
    <w:name w:val="Footer Char"/>
    <w:basedOn w:val="DefaultParagraphFont"/>
    <w:link w:val="Footer"/>
    <w:uiPriority w:val="99"/>
    <w:rsid w:val="00C71AFA"/>
    <w:rPr>
      <w:sz w:val="24"/>
      <w:szCs w:val="24"/>
    </w:rPr>
  </w:style>
  <w:style w:type="character" w:styleId="Hyperlink">
    <w:name w:val="Hyperlink"/>
    <w:basedOn w:val="DefaultParagraphFont"/>
    <w:uiPriority w:val="99"/>
    <w:semiHidden/>
    <w:unhideWhenUsed/>
    <w:rsid w:val="00C71AFA"/>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bellevuegp.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403</Words>
  <Characters>2298</Characters>
  <Application>Microsoft Office Word</Application>
  <DocSecurity>0</DocSecurity>
  <Lines>19</Lines>
  <Paragraphs>5</Paragraphs>
  <ScaleCrop>false</ScaleCrop>
  <Company>NHS Wales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Westwood (Newport - Bellevue Surgery)</dc:creator>
  <cp:keywords/>
  <dc:description/>
  <cp:lastModifiedBy>Charlotte Westwood (Newport - Bellevue Surgery)</cp:lastModifiedBy>
  <cp:revision>7</cp:revision>
  <dcterms:created xsi:type="dcterms:W3CDTF">2020-08-10T11:27:00Z</dcterms:created>
  <dcterms:modified xsi:type="dcterms:W3CDTF">2020-08-10T12:21:00Z</dcterms:modified>
</cp:coreProperties>
</file>